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03091">
      <w:pPr>
        <w:jc w:val="center"/>
        <w:rPr>
          <w:rFonts w:hint="eastAsia"/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福建师范大学哲学社会科学横向科研项目绩效支出申请表</w:t>
      </w:r>
      <w:bookmarkEnd w:id="0"/>
    </w:p>
    <w:tbl>
      <w:tblPr>
        <w:tblStyle w:val="2"/>
        <w:tblW w:w="9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567"/>
        <w:gridCol w:w="850"/>
        <w:gridCol w:w="992"/>
        <w:gridCol w:w="1276"/>
        <w:gridCol w:w="992"/>
        <w:gridCol w:w="1418"/>
        <w:gridCol w:w="899"/>
        <w:gridCol w:w="93"/>
        <w:gridCol w:w="757"/>
        <w:gridCol w:w="1248"/>
      </w:tblGrid>
      <w:tr w14:paraId="275F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4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B8E93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52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F6A9C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373A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校内编号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C736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A2A9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4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3575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96A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2AD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绩效支出项目号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2F8A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2A74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5D1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课题组成员</w:t>
            </w:r>
          </w:p>
        </w:tc>
        <w:tc>
          <w:tcPr>
            <w:tcW w:w="85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F123A">
            <w:pPr>
              <w:adjustRightInd w:val="0"/>
              <w:snapToGrid w:val="0"/>
              <w:spacing w:line="360" w:lineRule="exact"/>
              <w:ind w:left="210" w:hanging="210" w:hangingChars="1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9166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6CCBF7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到位经费总额（万元）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2B807D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1C670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间接费用总额（万元）</w:t>
            </w:r>
          </w:p>
          <w:p w14:paraId="7E945D4D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（不超过到位经费的8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0%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，按实际情况填写）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579110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DB71F3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绩效总额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（万元）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AD6DA5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614A2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760EC4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已提取绩效</w:t>
            </w:r>
          </w:p>
          <w:p w14:paraId="17B726B7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（万元）</w:t>
            </w: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7AE4A8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4B2A33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本次申请提取绩效（万元）</w:t>
            </w:r>
          </w:p>
        </w:tc>
        <w:tc>
          <w:tcPr>
            <w:tcW w:w="299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71ACF4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1398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exact"/>
          <w:jc w:val="center"/>
        </w:trPr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E63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发放方案（行数不足可增加，仅限项目组成员）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6098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98A9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853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EA2B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身份证号码</w:t>
            </w:r>
          </w:p>
          <w:p w14:paraId="35710487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（我校在职教师无需填写）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CFD9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银行卡开卡行</w:t>
            </w:r>
          </w:p>
          <w:p w14:paraId="4A8B03D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及卡号（我校在职教师无需填写）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F1D4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发放金额（元）</w:t>
            </w:r>
          </w:p>
          <w:p w14:paraId="2F3DE23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（税前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）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93F2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职工号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58B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签字</w:t>
            </w:r>
          </w:p>
        </w:tc>
      </w:tr>
      <w:tr w14:paraId="7BB15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  <w:jc w:val="center"/>
        </w:trPr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DFC7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E82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6E2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57B7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8FE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37E3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76D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0DA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8FA9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31987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exact"/>
          <w:jc w:val="center"/>
        </w:trPr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7999E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7A0F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D79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73E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EB4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2C5B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D60A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4B78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E9E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25593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exact"/>
          <w:jc w:val="center"/>
        </w:trPr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5697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DA1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007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506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B92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CCFC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B3F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33EF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C501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1B9A5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exact"/>
          <w:jc w:val="center"/>
        </w:trPr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D51A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0BE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……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11F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5F7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2A3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CDF4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461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EA35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F72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4C07C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  <w:jc w:val="center"/>
        </w:trPr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9549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5E48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8D04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58BA1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3A0B3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分配</w:t>
            </w:r>
          </w:p>
          <w:p w14:paraId="0AD92C69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理由</w:t>
            </w:r>
          </w:p>
        </w:tc>
        <w:tc>
          <w:tcPr>
            <w:tcW w:w="90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46C6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0FB61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2D2A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项目负责人</w:t>
            </w:r>
          </w:p>
          <w:p w14:paraId="2F71BEB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5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B5643">
            <w:pPr>
              <w:adjustRightInd w:val="0"/>
              <w:snapToGrid w:val="0"/>
              <w:spacing w:line="360" w:lineRule="exact"/>
              <w:ind w:right="48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发放对象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均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为课题组成员，发放方案符合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绩效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发放管理规定。</w:t>
            </w:r>
          </w:p>
          <w:p w14:paraId="47FA0B00">
            <w:pPr>
              <w:adjustRightInd w:val="0"/>
              <w:snapToGrid w:val="0"/>
              <w:spacing w:line="360" w:lineRule="exact"/>
              <w:ind w:firstLine="1785" w:firstLineChars="85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项目负责人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签字：            年    月   日</w:t>
            </w:r>
          </w:p>
        </w:tc>
      </w:tr>
      <w:tr w14:paraId="4AC62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exac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59931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审批</w:t>
            </w:r>
          </w:p>
          <w:p w14:paraId="5CEF0B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5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5A636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已审核，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财务处按规定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发放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该绩效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。</w:t>
            </w:r>
          </w:p>
          <w:p w14:paraId="00D8726C">
            <w:pPr>
              <w:wordWrap w:val="0"/>
              <w:adjustRightInd w:val="0"/>
              <w:snapToGrid w:val="0"/>
              <w:spacing w:line="36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负责人签字（盖章）：        年    月   日</w:t>
            </w:r>
          </w:p>
        </w:tc>
      </w:tr>
      <w:tr w14:paraId="4FD46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exac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E90E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社科处</w:t>
            </w:r>
          </w:p>
          <w:p w14:paraId="13DEDE72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5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F61CF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已审核，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财务处按规定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发放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该绩效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。</w:t>
            </w:r>
          </w:p>
          <w:p w14:paraId="63046673">
            <w:pPr>
              <w:wordWrap w:val="0"/>
              <w:adjustRightInd w:val="0"/>
              <w:snapToGrid w:val="0"/>
              <w:spacing w:line="360" w:lineRule="exact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盖章：          年    月   日</w:t>
            </w:r>
          </w:p>
        </w:tc>
      </w:tr>
    </w:tbl>
    <w:p w14:paraId="418449D4">
      <w:pPr>
        <w:spacing w:line="560" w:lineRule="exact"/>
        <w:ind w:right="105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注</w:t>
      </w:r>
      <w:r>
        <w:rPr>
          <w:rFonts w:ascii="宋体" w:hAnsi="宋体" w:cs="宋体"/>
          <w:bCs/>
          <w:kern w:val="0"/>
          <w:szCs w:val="21"/>
        </w:rPr>
        <w:t>：本表一式</w:t>
      </w:r>
      <w:r>
        <w:rPr>
          <w:rFonts w:hint="eastAsia" w:ascii="宋体" w:hAnsi="宋体" w:cs="宋体"/>
          <w:bCs/>
          <w:kern w:val="0"/>
          <w:szCs w:val="21"/>
        </w:rPr>
        <w:t>二</w:t>
      </w:r>
      <w:r>
        <w:rPr>
          <w:rFonts w:ascii="宋体" w:hAnsi="宋体" w:cs="宋体"/>
          <w:bCs/>
          <w:kern w:val="0"/>
          <w:szCs w:val="21"/>
        </w:rPr>
        <w:t>份</w:t>
      </w:r>
      <w:r>
        <w:rPr>
          <w:rFonts w:hint="eastAsia" w:ascii="宋体" w:hAnsi="宋体" w:cs="宋体"/>
          <w:bCs/>
          <w:kern w:val="0"/>
          <w:szCs w:val="21"/>
        </w:rPr>
        <w:t>，</w:t>
      </w:r>
      <w:r>
        <w:rPr>
          <w:rFonts w:ascii="宋体" w:hAnsi="宋体" w:cs="宋体"/>
          <w:bCs/>
          <w:kern w:val="0"/>
          <w:szCs w:val="21"/>
        </w:rPr>
        <w:t>财务处</w:t>
      </w:r>
      <w:r>
        <w:rPr>
          <w:rFonts w:hint="eastAsia" w:ascii="宋体" w:hAnsi="宋体" w:cs="宋体"/>
          <w:bCs/>
          <w:kern w:val="0"/>
          <w:szCs w:val="21"/>
        </w:rPr>
        <w:t>、社会科学处</w:t>
      </w:r>
      <w:r>
        <w:rPr>
          <w:rFonts w:ascii="宋体" w:hAnsi="宋体" w:cs="宋体"/>
          <w:bCs/>
          <w:kern w:val="0"/>
          <w:szCs w:val="21"/>
        </w:rPr>
        <w:t>各一份</w:t>
      </w:r>
      <w:r>
        <w:rPr>
          <w:rFonts w:hint="eastAsia" w:ascii="宋体" w:hAnsi="宋体" w:cs="宋体"/>
          <w:bCs/>
          <w:kern w:val="0"/>
          <w:szCs w:val="21"/>
        </w:rPr>
        <w:t>。</w:t>
      </w:r>
    </w:p>
    <w:p w14:paraId="5AEF1A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1CF"/>
    <w:rsid w:val="00DD139D"/>
    <w:rsid w:val="00F801CF"/>
    <w:rsid w:val="0FB9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338</Words>
  <Characters>340</Characters>
  <Lines>3</Lines>
  <Paragraphs>1</Paragraphs>
  <TotalTime>2</TotalTime>
  <ScaleCrop>false</ScaleCrop>
  <LinksUpToDate>false</LinksUpToDate>
  <CharactersWithSpaces>391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2022-11-28T06:43:00Z</dcterms:created>
  <dc:creator>吴青科</dc:creator>
  <cp:lastModifiedBy>Dragon</cp:lastModifiedBy>
  <dcterms:modified xsi:type="dcterms:W3CDTF">2026-06-21T14:16:24Z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76C92173553242ACB1D2B3F8B8155337_13</vt:lpwstr>
  </property>
</Properties>
</file>